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62" w:rsidRPr="00FD5A62" w:rsidRDefault="00FD5A62" w:rsidP="00FD5A62">
      <w:pPr>
        <w:pStyle w:val="Rubrik1"/>
        <w:numPr>
          <w:ilvl w:val="0"/>
          <w:numId w:val="0"/>
        </w:numPr>
      </w:pPr>
      <w:bookmarkStart w:id="0" w:name="_GoBack"/>
      <w:bookmarkEnd w:id="0"/>
      <w:r w:rsidRPr="00FD5A62">
        <w:t xml:space="preserve">Låneregler och avgifter </w:t>
      </w:r>
      <w:r w:rsidR="007C5869">
        <w:t>för biblioteken i västra Skaraborg</w:t>
      </w:r>
    </w:p>
    <w:p w:rsidR="00FD5A62" w:rsidRPr="007C5869" w:rsidRDefault="00FD5A62" w:rsidP="007C5869">
      <w:pPr>
        <w:pStyle w:val="Liststycke"/>
        <w:numPr>
          <w:ilvl w:val="0"/>
          <w:numId w:val="2"/>
        </w:numPr>
        <w:spacing w:after="100" w:afterAutospacing="1" w:line="240" w:lineRule="auto"/>
        <w:outlineLvl w:val="1"/>
        <w:rPr>
          <w:rFonts w:cs="Arial"/>
          <w:szCs w:val="24"/>
        </w:rPr>
      </w:pPr>
      <w:r w:rsidRPr="007C5869">
        <w:rPr>
          <w:rFonts w:cs="Arial"/>
          <w:b/>
          <w:sz w:val="28"/>
          <w:szCs w:val="28"/>
        </w:rPr>
        <w:t xml:space="preserve"> Essunga, Grästorp, Götene, Lidköping, Skara och Vara</w:t>
      </w:r>
    </w:p>
    <w:p w:rsidR="00FD5A62" w:rsidRPr="00FD5A62" w:rsidRDefault="00FD5A62" w:rsidP="00FD5A62">
      <w:pPr>
        <w:spacing w:after="100" w:afterAutospacing="1" w:line="240" w:lineRule="auto"/>
        <w:outlineLvl w:val="1"/>
        <w:rPr>
          <w:rFonts w:eastAsia="Times New Roman" w:cs="Arial"/>
          <w:b/>
          <w:bCs/>
          <w:sz w:val="28"/>
          <w:szCs w:val="28"/>
          <w:lang w:eastAsia="sv-SE"/>
        </w:rPr>
      </w:pPr>
      <w:r w:rsidRPr="00FD5A62">
        <w:rPr>
          <w:rFonts w:eastAsia="Times New Roman" w:cs="Arial"/>
          <w:bCs/>
          <w:szCs w:val="24"/>
          <w:lang w:eastAsia="sv-SE"/>
        </w:rPr>
        <w:br/>
      </w:r>
      <w:r w:rsidRPr="00FD5A62">
        <w:rPr>
          <w:b/>
          <w:sz w:val="28"/>
          <w:szCs w:val="28"/>
        </w:rPr>
        <w:t>Biblioteken ger dig tillgång till en hel värld av läsupplevelser och information.</w:t>
      </w:r>
    </w:p>
    <w:p w:rsidR="00FD5A62" w:rsidRPr="00FD5A62" w:rsidRDefault="00FD5A62" w:rsidP="00FD5A62">
      <w:pPr>
        <w:spacing w:after="100" w:afterAutospacing="1" w:line="240" w:lineRule="auto"/>
        <w:outlineLvl w:val="3"/>
        <w:rPr>
          <w:rFonts w:eastAsia="Times New Roman" w:cs="Arial"/>
          <w:b/>
          <w:bCs/>
          <w:sz w:val="28"/>
          <w:szCs w:val="28"/>
          <w:lang w:eastAsia="sv-SE"/>
        </w:rPr>
      </w:pPr>
      <w:r w:rsidRPr="00FD5A62">
        <w:rPr>
          <w:rFonts w:eastAsia="Times New Roman" w:cs="Arial"/>
          <w:b/>
          <w:bCs/>
          <w:sz w:val="28"/>
          <w:szCs w:val="28"/>
          <w:lang w:eastAsia="sv-SE"/>
        </w:rPr>
        <w:t>Lån</w:t>
      </w:r>
    </w:p>
    <w:p w:rsidR="00FD5A62" w:rsidRPr="00FD5A62" w:rsidRDefault="00FD5A62" w:rsidP="00FD5A62">
      <w:pPr>
        <w:spacing w:after="100" w:afterAutospacing="1" w:line="240" w:lineRule="auto"/>
        <w:rPr>
          <w:rFonts w:eastAsia="Times New Roman" w:cs="Arial"/>
          <w:sz w:val="24"/>
          <w:szCs w:val="24"/>
          <w:lang w:eastAsia="sv-SE"/>
        </w:rPr>
      </w:pPr>
      <w:r w:rsidRPr="00FD5A62">
        <w:rPr>
          <w:rFonts w:eastAsia="Times New Roman" w:cs="Arial"/>
          <w:szCs w:val="24"/>
          <w:lang w:eastAsia="sv-SE"/>
        </w:rPr>
        <w:t>Det är gratis att låna böcker och annan media samt att använda bibliotekens datorer. Det du lånar kan du lämna tillbaka på alla våra bibliotek.</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För att låna film och tv-spel måste man ha fyllt 16 år.</w:t>
      </w:r>
    </w:p>
    <w:p w:rsidR="00FD5A62" w:rsidRPr="00FD5A62" w:rsidRDefault="00FD5A62" w:rsidP="00FD5A62">
      <w:pPr>
        <w:spacing w:after="100" w:afterAutospacing="1" w:line="240" w:lineRule="auto"/>
        <w:outlineLvl w:val="3"/>
        <w:rPr>
          <w:rFonts w:eastAsia="Times New Roman" w:cs="Arial"/>
          <w:b/>
          <w:bCs/>
          <w:sz w:val="28"/>
          <w:szCs w:val="28"/>
          <w:lang w:eastAsia="sv-SE"/>
        </w:rPr>
      </w:pPr>
      <w:r w:rsidRPr="00FD5A62">
        <w:rPr>
          <w:rFonts w:eastAsia="Times New Roman" w:cs="Arial"/>
          <w:b/>
          <w:bCs/>
          <w:sz w:val="28"/>
          <w:szCs w:val="28"/>
          <w:lang w:eastAsia="sv-SE"/>
        </w:rPr>
        <w:t xml:space="preserve">Bibliotekskort           </w:t>
      </w:r>
    </w:p>
    <w:p w:rsidR="00FD5A62" w:rsidRPr="00FD5A62" w:rsidRDefault="00FD5A62" w:rsidP="00FD5A62">
      <w:pPr>
        <w:spacing w:after="100" w:afterAutospacing="1" w:line="240" w:lineRule="auto"/>
        <w:rPr>
          <w:rFonts w:eastAsia="Times New Roman" w:cs="Arial"/>
          <w:sz w:val="24"/>
          <w:szCs w:val="24"/>
          <w:lang w:eastAsia="sv-SE"/>
        </w:rPr>
      </w:pPr>
      <w:r w:rsidRPr="00FD5A62">
        <w:rPr>
          <w:rFonts w:eastAsia="Times New Roman" w:cs="Arial"/>
          <w:szCs w:val="24"/>
          <w:lang w:eastAsia="sv-SE"/>
        </w:rPr>
        <w:t>För att låna på biblioteken behöver du ett bibliotekskort och en pinkod. Alla över 18 år måste legitimera sig för att få ett kort. Är du under 18 år krävs vårdnadshavares underskrift på en låneförbindelse. Första bibliotekskortet är gratis. Ersättningskort kostar 10 kronor</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Bibliotekskortet är en personlig värdehandling. Om du förlorar ditt kort är det viktigt att spärra kortet. Detta gör du genom att kontakta ditt bibliotek.</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Du ansvarar för allt som lånas på ditt kort. Vårdnadshavare ansvarar för barnets bibliotekskort och lånen som görs på dessa.</w:t>
      </w:r>
    </w:p>
    <w:p w:rsidR="00FD5A62" w:rsidRPr="00FD5A62" w:rsidRDefault="00FD5A62" w:rsidP="00FD5A62">
      <w:pPr>
        <w:spacing w:after="100" w:afterAutospacing="1" w:line="240" w:lineRule="auto"/>
        <w:rPr>
          <w:rFonts w:eastAsia="Times New Roman" w:cs="Arial"/>
          <w:sz w:val="19"/>
          <w:szCs w:val="19"/>
          <w:lang w:eastAsia="sv-SE"/>
        </w:rPr>
      </w:pPr>
      <w:r w:rsidRPr="00FD5A62">
        <w:rPr>
          <w:rFonts w:eastAsia="Times New Roman" w:cs="Arial"/>
          <w:szCs w:val="24"/>
          <w:lang w:eastAsia="sv-SE"/>
        </w:rPr>
        <w:t>Anmäl ändrad adress, epost eller telefonnummer till ditt bibliotek.</w:t>
      </w:r>
      <w:r w:rsidRPr="00FD5A62">
        <w:rPr>
          <w:rFonts w:eastAsia="Times New Roman" w:cs="Arial"/>
          <w:szCs w:val="24"/>
          <w:lang w:eastAsia="sv-SE"/>
        </w:rPr>
        <w:br/>
      </w:r>
      <w:r w:rsidRPr="00FD5A62">
        <w:rPr>
          <w:rFonts w:eastAsia="Times New Roman" w:cs="Arial"/>
          <w:sz w:val="19"/>
          <w:szCs w:val="19"/>
          <w:lang w:eastAsia="sv-SE"/>
        </w:rPr>
        <w:t> </w:t>
      </w:r>
    </w:p>
    <w:p w:rsidR="00FD5A62" w:rsidRPr="00FD5A62" w:rsidRDefault="00FD5A62" w:rsidP="00FD5A62">
      <w:pPr>
        <w:spacing w:after="100" w:afterAutospacing="1" w:line="240" w:lineRule="auto"/>
        <w:outlineLvl w:val="3"/>
        <w:rPr>
          <w:rFonts w:eastAsia="Times New Roman" w:cs="Arial"/>
          <w:b/>
          <w:bCs/>
          <w:sz w:val="28"/>
          <w:szCs w:val="28"/>
          <w:lang w:eastAsia="sv-SE"/>
        </w:rPr>
      </w:pPr>
      <w:r w:rsidRPr="00FD5A62">
        <w:rPr>
          <w:rFonts w:eastAsia="Times New Roman" w:cs="Arial"/>
          <w:b/>
          <w:bCs/>
          <w:sz w:val="28"/>
          <w:szCs w:val="28"/>
          <w:lang w:eastAsia="sv-SE"/>
        </w:rPr>
        <w:t>Pinkod (personlig kod)</w:t>
      </w:r>
    </w:p>
    <w:p w:rsidR="00FD5A62" w:rsidRPr="00FD5A62" w:rsidRDefault="00FD5A62" w:rsidP="00FD5A62">
      <w:pPr>
        <w:pStyle w:val="Kommentarer"/>
        <w:rPr>
          <w:sz w:val="24"/>
          <w:szCs w:val="24"/>
        </w:rPr>
      </w:pPr>
      <w:r w:rsidRPr="00FD5A62">
        <w:rPr>
          <w:rFonts w:eastAsia="Times New Roman" w:cs="Arial"/>
          <w:sz w:val="24"/>
          <w:szCs w:val="24"/>
          <w:lang w:eastAsia="sv-SE"/>
        </w:rPr>
        <w:t xml:space="preserve">Till bibliotekskortet väljer du en pinkod. </w:t>
      </w:r>
      <w:r w:rsidRPr="00FD5A62">
        <w:rPr>
          <w:sz w:val="24"/>
          <w:szCs w:val="24"/>
        </w:rPr>
        <w:t>Pinkoden behövs för att kunna använda självbetjäning i bibliotekslokalen och på internet.</w:t>
      </w:r>
    </w:p>
    <w:p w:rsidR="00FD5A62" w:rsidRPr="00FD5A62" w:rsidRDefault="00FD5A62" w:rsidP="00FD5A62">
      <w:pPr>
        <w:spacing w:after="100" w:afterAutospacing="1" w:line="240" w:lineRule="auto"/>
        <w:rPr>
          <w:rFonts w:eastAsia="Times New Roman" w:cs="Arial"/>
          <w:sz w:val="24"/>
          <w:szCs w:val="24"/>
          <w:lang w:eastAsia="sv-SE"/>
        </w:rPr>
      </w:pPr>
      <w:r w:rsidRPr="00FD5A62">
        <w:rPr>
          <w:rFonts w:eastAsia="Times New Roman" w:cs="Arial"/>
          <w:szCs w:val="24"/>
          <w:lang w:eastAsia="sv-SE"/>
        </w:rPr>
        <w:t xml:space="preserve">Du använder också pinkoden när du loggar in på ditt bibliotekskort för att se och förnya dina lån, reservera böcker, låna e-böcker med mera. Du kan själv ändra pinkoden under </w:t>
      </w:r>
      <w:r w:rsidRPr="00FD5A62">
        <w:rPr>
          <w:rFonts w:eastAsia="Times New Roman" w:cs="Arial"/>
          <w:b/>
          <w:bCs/>
          <w:szCs w:val="24"/>
          <w:lang w:eastAsia="sv-SE"/>
        </w:rPr>
        <w:t>Mina uppgifter</w:t>
      </w:r>
      <w:r w:rsidRPr="00FD5A62">
        <w:rPr>
          <w:rFonts w:eastAsia="Times New Roman" w:cs="Arial"/>
          <w:szCs w:val="24"/>
          <w:lang w:eastAsia="sv-SE"/>
        </w:rPr>
        <w:t xml:space="preserve"> när du är inloggad. Kontakta ditt bibliotek om du glömt din pinkod. Du måste kunna legitimera dig.</w:t>
      </w:r>
    </w:p>
    <w:p w:rsidR="00FD5A62" w:rsidRPr="00FD5A62" w:rsidRDefault="00FD5A62" w:rsidP="00FD5A62">
      <w:pPr>
        <w:spacing w:after="100" w:afterAutospacing="1" w:line="240" w:lineRule="auto"/>
        <w:outlineLvl w:val="3"/>
        <w:rPr>
          <w:rFonts w:eastAsia="Times New Roman" w:cs="Arial"/>
          <w:b/>
          <w:bCs/>
          <w:sz w:val="28"/>
          <w:szCs w:val="28"/>
          <w:lang w:eastAsia="sv-SE"/>
        </w:rPr>
      </w:pPr>
      <w:r w:rsidRPr="00FD5A62">
        <w:rPr>
          <w:rFonts w:eastAsia="Times New Roman" w:cs="Arial"/>
          <w:b/>
          <w:bCs/>
          <w:sz w:val="28"/>
          <w:szCs w:val="28"/>
          <w:lang w:eastAsia="sv-SE"/>
        </w:rPr>
        <w:t>Lånetid</w:t>
      </w:r>
    </w:p>
    <w:p w:rsidR="00FD5A62" w:rsidRPr="00FD5A62" w:rsidRDefault="00FD5A62" w:rsidP="00FD5A62">
      <w:pPr>
        <w:spacing w:after="100" w:afterAutospacing="1" w:line="240" w:lineRule="auto"/>
        <w:outlineLvl w:val="3"/>
        <w:rPr>
          <w:rFonts w:eastAsia="Times New Roman" w:cs="Arial"/>
          <w:sz w:val="24"/>
          <w:szCs w:val="24"/>
          <w:lang w:eastAsia="sv-SE"/>
        </w:rPr>
      </w:pPr>
      <w:r w:rsidRPr="00FD5A62">
        <w:rPr>
          <w:rFonts w:eastAsia="Times New Roman" w:cs="Arial"/>
          <w:szCs w:val="24"/>
          <w:lang w:eastAsia="sv-SE"/>
        </w:rPr>
        <w:t xml:space="preserve">Lånetiden är 4 veckor för de flesta medier. </w:t>
      </w:r>
      <w:r w:rsidRPr="00FD5A62">
        <w:rPr>
          <w:rFonts w:eastAsia="Times New Roman" w:cs="Arial"/>
          <w:szCs w:val="24"/>
          <w:lang w:eastAsia="sv-SE"/>
        </w:rPr>
        <w:br/>
      </w:r>
      <w:r w:rsidRPr="00FD5A62">
        <w:rPr>
          <w:rFonts w:eastAsia="Times New Roman" w:cs="Arial"/>
          <w:szCs w:val="24"/>
          <w:u w:val="single"/>
          <w:lang w:eastAsia="sv-SE"/>
        </w:rPr>
        <w:t>Ditt lånekvitto ger besked om lånetiden.</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Om du lämnar tillbaka för sent får du betala en övertidsavgift.</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Om det inte är kö på det du lånat kan du låna om tre gånger. </w:t>
      </w:r>
    </w:p>
    <w:p w:rsidR="00FD5A62" w:rsidRPr="00FD5A62" w:rsidRDefault="00FD5A62" w:rsidP="00FD5A62">
      <w:pPr>
        <w:spacing w:after="100" w:afterAutospacing="1" w:line="240" w:lineRule="auto"/>
        <w:rPr>
          <w:rFonts w:eastAsia="Times New Roman" w:cs="Arial"/>
          <w:b/>
          <w:bCs/>
          <w:sz w:val="28"/>
          <w:szCs w:val="28"/>
          <w:lang w:eastAsia="sv-SE"/>
        </w:rPr>
      </w:pPr>
      <w:r w:rsidRPr="00FD5A62">
        <w:rPr>
          <w:rFonts w:eastAsia="Times New Roman" w:cs="Arial"/>
          <w:sz w:val="19"/>
          <w:szCs w:val="19"/>
          <w:lang w:eastAsia="sv-SE"/>
        </w:rPr>
        <w:lastRenderedPageBreak/>
        <w:t> </w:t>
      </w:r>
      <w:r w:rsidRPr="00FD5A62">
        <w:rPr>
          <w:rFonts w:eastAsia="Times New Roman" w:cs="Arial"/>
          <w:b/>
          <w:bCs/>
          <w:sz w:val="28"/>
          <w:szCs w:val="28"/>
          <w:lang w:eastAsia="sv-SE"/>
        </w:rPr>
        <w:t>Reservera</w:t>
      </w:r>
      <w:r w:rsidRPr="00FD5A62">
        <w:rPr>
          <w:rFonts w:eastAsia="Times New Roman" w:cs="Arial"/>
          <w:b/>
          <w:bCs/>
          <w:sz w:val="28"/>
          <w:szCs w:val="28"/>
          <w:lang w:eastAsia="sv-SE"/>
        </w:rPr>
        <w:br/>
      </w:r>
      <w:r w:rsidRPr="00FD5A62">
        <w:rPr>
          <w:rFonts w:eastAsia="Times New Roman" w:cs="Arial"/>
          <w:b/>
          <w:bCs/>
          <w:sz w:val="28"/>
          <w:szCs w:val="28"/>
          <w:lang w:eastAsia="sv-SE"/>
        </w:rPr>
        <w:br/>
      </w:r>
      <w:r w:rsidRPr="00FD5A62">
        <w:rPr>
          <w:rFonts w:eastAsia="Times New Roman" w:cs="Arial"/>
          <w:szCs w:val="24"/>
          <w:lang w:eastAsia="sv-SE"/>
        </w:rPr>
        <w:t>Det är gratis att reservera och du kan hämta på vilket du vill av våra bibliotek. När du fått ett aviseringsmeddelande via e-post, SMS eller brev är din reservation klar att hämta. </w:t>
      </w:r>
      <w:r w:rsidRPr="00FD5A62">
        <w:rPr>
          <w:rFonts w:eastAsia="Times New Roman" w:cs="Arial"/>
          <w:b/>
          <w:bCs/>
          <w:sz w:val="28"/>
          <w:szCs w:val="28"/>
          <w:lang w:eastAsia="sv-SE"/>
        </w:rPr>
        <w:t xml:space="preserve"> </w:t>
      </w:r>
    </w:p>
    <w:p w:rsidR="00FD5A62" w:rsidRPr="00FD5A62" w:rsidRDefault="00FD5A62" w:rsidP="00FD5A62">
      <w:pPr>
        <w:spacing w:after="100" w:afterAutospacing="1" w:line="240" w:lineRule="auto"/>
        <w:rPr>
          <w:rFonts w:eastAsia="Times New Roman" w:cs="Arial"/>
          <w:b/>
          <w:bCs/>
          <w:sz w:val="28"/>
          <w:szCs w:val="28"/>
          <w:lang w:eastAsia="sv-SE"/>
        </w:rPr>
      </w:pPr>
      <w:r w:rsidRPr="00FD5A62">
        <w:rPr>
          <w:rFonts w:eastAsia="Times New Roman" w:cs="Arial"/>
          <w:b/>
          <w:bCs/>
          <w:sz w:val="28"/>
          <w:szCs w:val="28"/>
          <w:lang w:eastAsia="sv-SE"/>
        </w:rPr>
        <w:t>Fjärrlån</w:t>
      </w:r>
    </w:p>
    <w:p w:rsidR="00FD5A62" w:rsidRPr="00FD5A62" w:rsidRDefault="00FD5A62" w:rsidP="00FD5A62">
      <w:pPr>
        <w:spacing w:after="100" w:afterAutospacing="1" w:line="240" w:lineRule="auto"/>
        <w:rPr>
          <w:rFonts w:eastAsia="Times New Roman" w:cs="Arial"/>
          <w:b/>
          <w:sz w:val="20"/>
          <w:szCs w:val="20"/>
          <w:lang w:eastAsia="sv-SE"/>
        </w:rPr>
      </w:pPr>
      <w:r w:rsidRPr="00FD5A62">
        <w:rPr>
          <w:rFonts w:eastAsia="Times New Roman" w:cs="Arial"/>
          <w:szCs w:val="24"/>
          <w:lang w:eastAsia="sv-SE"/>
        </w:rPr>
        <w:t xml:space="preserve">Om det du söker inte finns på våra bibliotek kan vi kostnadsfritt hjälpa dig att göra ett fjärrlån inom Sverige. </w:t>
      </w:r>
    </w:p>
    <w:p w:rsidR="00FD5A62" w:rsidRPr="00FD5A62" w:rsidRDefault="00FD5A62" w:rsidP="00FD5A62">
      <w:pPr>
        <w:spacing w:after="100" w:afterAutospacing="1" w:line="240" w:lineRule="auto"/>
        <w:rPr>
          <w:rFonts w:eastAsia="Times New Roman" w:cs="Arial"/>
          <w:sz w:val="19"/>
          <w:szCs w:val="19"/>
          <w:lang w:eastAsia="sv-SE"/>
        </w:rPr>
      </w:pPr>
      <w:r w:rsidRPr="00FD5A62">
        <w:rPr>
          <w:rFonts w:eastAsia="Times New Roman" w:cs="Arial"/>
          <w:b/>
          <w:bCs/>
          <w:sz w:val="28"/>
          <w:szCs w:val="28"/>
          <w:lang w:eastAsia="sv-SE"/>
        </w:rPr>
        <w:t>Övertidsvarning</w:t>
      </w:r>
      <w:r w:rsidRPr="00FD5A62">
        <w:rPr>
          <w:rFonts w:eastAsia="Times New Roman" w:cs="Arial"/>
          <w:b/>
          <w:bCs/>
          <w:sz w:val="28"/>
          <w:szCs w:val="28"/>
          <w:lang w:eastAsia="sv-SE"/>
        </w:rPr>
        <w:br/>
      </w:r>
      <w:r w:rsidRPr="00FD5A62">
        <w:rPr>
          <w:rFonts w:eastAsia="Times New Roman" w:cs="Arial"/>
          <w:sz w:val="28"/>
          <w:szCs w:val="28"/>
          <w:lang w:eastAsia="sv-SE"/>
        </w:rPr>
        <w:br/>
      </w:r>
      <w:r w:rsidRPr="00FD5A62">
        <w:rPr>
          <w:rFonts w:eastAsia="Times New Roman" w:cs="Arial"/>
          <w:szCs w:val="24"/>
          <w:lang w:eastAsia="sv-SE"/>
        </w:rPr>
        <w:t xml:space="preserve">Du har möjlighet att få en så kallad övertidsvarning på SMS eller e-post. Det innebär att du får ett meddelande om att lånetiden går ut om några dagar. </w:t>
      </w:r>
      <w:r w:rsidRPr="00FD5A62">
        <w:rPr>
          <w:rFonts w:eastAsia="Times New Roman" w:cs="Arial"/>
          <w:szCs w:val="24"/>
          <w:u w:val="single"/>
          <w:lang w:eastAsia="sv-SE"/>
        </w:rPr>
        <w:t>Denna service är ett komplement till lånekvittot.</w:t>
      </w:r>
      <w:r w:rsidRPr="00FD5A62">
        <w:rPr>
          <w:rFonts w:eastAsia="Times New Roman" w:cs="Arial"/>
          <w:szCs w:val="24"/>
          <w:lang w:eastAsia="sv-SE"/>
        </w:rPr>
        <w:t> Det är alltid ditt eget ansvar att följa bibliotekens regler och lämna tillbaka lånen i tid. Detta gäller även om du av någon anledning inte fått övertidsvarningen och dina lån blir försenade. </w:t>
      </w:r>
      <w:r w:rsidRPr="00FD5A62">
        <w:rPr>
          <w:rFonts w:eastAsia="Times New Roman" w:cs="Arial"/>
          <w:szCs w:val="24"/>
          <w:lang w:eastAsia="sv-SE"/>
        </w:rPr>
        <w:br/>
      </w:r>
      <w:r w:rsidRPr="00FD5A62">
        <w:rPr>
          <w:rFonts w:eastAsia="Times New Roman" w:cs="Arial"/>
          <w:sz w:val="19"/>
          <w:szCs w:val="19"/>
          <w:lang w:eastAsia="sv-SE"/>
        </w:rPr>
        <w:t> </w:t>
      </w:r>
    </w:p>
    <w:p w:rsidR="00FD5A62" w:rsidRPr="00FD5A62" w:rsidRDefault="00FD5A62" w:rsidP="00FD5A62">
      <w:pPr>
        <w:spacing w:after="100" w:afterAutospacing="1" w:line="240" w:lineRule="auto"/>
        <w:rPr>
          <w:rFonts w:eastAsia="Times New Roman" w:cs="Arial"/>
          <w:sz w:val="28"/>
          <w:szCs w:val="28"/>
          <w:lang w:eastAsia="sv-SE"/>
        </w:rPr>
      </w:pPr>
      <w:r w:rsidRPr="00FD5A62">
        <w:rPr>
          <w:rFonts w:eastAsia="Times New Roman" w:cs="Arial"/>
          <w:b/>
          <w:bCs/>
          <w:sz w:val="28"/>
          <w:szCs w:val="28"/>
          <w:lang w:eastAsia="sv-SE"/>
        </w:rPr>
        <w:t>Försenat material och avgifter</w:t>
      </w:r>
    </w:p>
    <w:p w:rsidR="00FD5A62" w:rsidRPr="00FD5A62" w:rsidRDefault="00FD5A62" w:rsidP="00FD5A62">
      <w:pPr>
        <w:spacing w:after="100" w:afterAutospacing="1" w:line="240" w:lineRule="auto"/>
        <w:rPr>
          <w:rFonts w:eastAsia="Times New Roman" w:cs="Arial"/>
          <w:sz w:val="24"/>
          <w:szCs w:val="24"/>
          <w:lang w:eastAsia="sv-SE"/>
        </w:rPr>
      </w:pPr>
      <w:r w:rsidRPr="00FD5A62">
        <w:rPr>
          <w:rFonts w:eastAsia="Times New Roman" w:cs="Arial"/>
          <w:szCs w:val="24"/>
          <w:lang w:eastAsia="sv-SE"/>
        </w:rPr>
        <w:t>Lämnar du dina lån försent får du betala en övertidsavgift. Övertidsavgiften är 2 kr/dag och exemplar. För film och tv-spel är avgiften 10 kr/dag och exemplar.</w:t>
      </w:r>
      <w:r w:rsidRPr="00FD5A62">
        <w:rPr>
          <w:sz w:val="16"/>
          <w:szCs w:val="16"/>
        </w:rPr>
        <w:br/>
      </w:r>
      <w:r w:rsidRPr="00FD5A62">
        <w:rPr>
          <w:rFonts w:eastAsia="Times New Roman" w:cs="Arial"/>
          <w:szCs w:val="24"/>
          <w:lang w:eastAsia="sv-SE"/>
        </w:rPr>
        <w:br/>
        <w:t>Barn betalar ingen övertidsavgift och det blir inte heller övertidsavgift på barnböcker som vuxna lånat.</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Biblioteken skickar påminnelser till dig om du inte återlämnar dina lån. Om dina lån trots påminnelser inte återlämnas skickas en räkning på våra kostnader för att ersätta böckerna samt fakturaavgift.</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 xml:space="preserve">Skadat eller borttappat material </w:t>
      </w:r>
      <w:proofErr w:type="gramStart"/>
      <w:r w:rsidRPr="00FD5A62">
        <w:rPr>
          <w:rFonts w:eastAsia="Times New Roman" w:cs="Arial"/>
          <w:szCs w:val="24"/>
          <w:lang w:eastAsia="sv-SE"/>
        </w:rPr>
        <w:t>ersättes</w:t>
      </w:r>
      <w:proofErr w:type="gramEnd"/>
      <w:r w:rsidRPr="00FD5A62">
        <w:rPr>
          <w:rFonts w:eastAsia="Times New Roman" w:cs="Arial"/>
          <w:szCs w:val="24"/>
          <w:lang w:eastAsia="sv-SE"/>
        </w:rPr>
        <w:t xml:space="preserve"> enligt utlånande biblioteks taxa.</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Ditt bibliotekskort spärras om du har en obetald räkning eller om dina avgifter överstiger 100 kronor. Det går bra att delbetala avgifter. Obetalda räkningar följer kommunens regler för inkassoförfarande.</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Om du har frågor om avgifter, påminnelser och räkningar, kontakta det bibliotek där du lånat.</w:t>
      </w:r>
      <w:r w:rsidRPr="00FD5A62">
        <w:rPr>
          <w:rFonts w:eastAsia="Times New Roman" w:cs="Arial"/>
          <w:szCs w:val="24"/>
          <w:lang w:eastAsia="sv-SE"/>
        </w:rPr>
        <w:br/>
      </w:r>
    </w:p>
    <w:p w:rsidR="00FD5A62" w:rsidRPr="00FD5A62" w:rsidRDefault="00FD5A62" w:rsidP="00FD5A62">
      <w:pPr>
        <w:spacing w:after="100" w:afterAutospacing="1" w:line="240" w:lineRule="auto"/>
        <w:rPr>
          <w:rFonts w:eastAsia="Times New Roman" w:cs="Arial"/>
          <w:sz w:val="28"/>
          <w:szCs w:val="28"/>
          <w:lang w:eastAsia="sv-SE"/>
        </w:rPr>
      </w:pPr>
      <w:r w:rsidRPr="00FD5A62">
        <w:rPr>
          <w:rFonts w:eastAsia="Times New Roman" w:cs="Arial"/>
          <w:b/>
          <w:bCs/>
          <w:sz w:val="28"/>
          <w:szCs w:val="28"/>
          <w:lang w:eastAsia="sv-SE"/>
        </w:rPr>
        <w:t xml:space="preserve">Information om personuppgifter </w:t>
      </w:r>
    </w:p>
    <w:p w:rsidR="00FD5A62" w:rsidRPr="00FD5A62" w:rsidRDefault="00FD5A62" w:rsidP="00FD5A62">
      <w:pPr>
        <w:spacing w:after="100" w:afterAutospacing="1" w:line="240" w:lineRule="auto"/>
        <w:rPr>
          <w:rFonts w:eastAsia="Times New Roman" w:cs="Arial"/>
          <w:sz w:val="24"/>
          <w:szCs w:val="24"/>
          <w:lang w:eastAsia="sv-SE"/>
        </w:rPr>
      </w:pPr>
      <w:r w:rsidRPr="00FD5A62">
        <w:rPr>
          <w:rFonts w:eastAsia="Times New Roman" w:cs="Arial"/>
          <w:szCs w:val="24"/>
          <w:lang w:eastAsia="sv-SE"/>
        </w:rPr>
        <w:t>När du skriver på bibliotekskortet samtycker du till att dina personuppgifter hamnar i bibliotekens register.</w:t>
      </w:r>
    </w:p>
    <w:p w:rsidR="00FD5A62" w:rsidRPr="00FD5A62" w:rsidRDefault="00FD5A62" w:rsidP="00FD5A62">
      <w:pPr>
        <w:spacing w:after="100" w:afterAutospacing="1" w:line="240" w:lineRule="auto"/>
        <w:rPr>
          <w:rFonts w:eastAsia="Times New Roman" w:cs="Arial"/>
          <w:szCs w:val="24"/>
          <w:lang w:eastAsia="sv-SE"/>
        </w:rPr>
      </w:pPr>
      <w:r w:rsidRPr="00FD5A62">
        <w:rPr>
          <w:rFonts w:eastAsia="Times New Roman" w:cs="Arial"/>
          <w:szCs w:val="24"/>
          <w:lang w:eastAsia="sv-SE"/>
        </w:rPr>
        <w:t>Dina lån registreras i bibliotekens datasystem. Dessa uppgifter är konfidentiella, vilket innebär att ingen annan kan få reda på vad du lånat. Så snart lånet är återlämnat, och eventuella skulder är betalda, raderas uppgiften i datasystemet.</w:t>
      </w:r>
    </w:p>
    <w:p w:rsidR="003A462F" w:rsidRPr="00FD5A62" w:rsidRDefault="00FD5A62" w:rsidP="00FD5A62">
      <w:pPr>
        <w:pBdr>
          <w:bottom w:val="single" w:sz="6" w:space="0" w:color="auto"/>
        </w:pBdr>
        <w:spacing w:after="100" w:afterAutospacing="1" w:line="240" w:lineRule="auto"/>
      </w:pPr>
      <w:r w:rsidRPr="00FD5A62">
        <w:rPr>
          <w:rFonts w:eastAsia="Times New Roman" w:cs="Arial"/>
          <w:szCs w:val="24"/>
          <w:lang w:eastAsia="sv-SE"/>
        </w:rPr>
        <w:t>Du har alltid möjlighet att få veta vad som finns registrerat på ditt bibliotekskort om du legitimerar dig.</w:t>
      </w:r>
    </w:p>
    <w:sectPr w:rsidR="003A462F" w:rsidRPr="00FD5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D2FE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599978E5"/>
    <w:multiLevelType w:val="hybridMultilevel"/>
    <w:tmpl w:val="082A99DC"/>
    <w:lvl w:ilvl="0" w:tplc="63B487D8">
      <w:numFmt w:val="bullet"/>
      <w:lvlText w:val="-"/>
      <w:lvlJc w:val="left"/>
      <w:pPr>
        <w:ind w:left="720" w:hanging="360"/>
      </w:pPr>
      <w:rPr>
        <w:rFonts w:ascii="Calibri" w:eastAsiaTheme="minorHAnsi" w:hAnsi="Calibri" w:cs="Calibri" w:hint="default"/>
        <w:b/>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62"/>
    <w:rsid w:val="003A462F"/>
    <w:rsid w:val="007C5869"/>
    <w:rsid w:val="00D0671C"/>
    <w:rsid w:val="00FD5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242D6-6CDF-4E54-8AD2-52AE1055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62"/>
  </w:style>
  <w:style w:type="paragraph" w:styleId="Rubrik1">
    <w:name w:val="heading 1"/>
    <w:basedOn w:val="Normal"/>
    <w:next w:val="Normal"/>
    <w:link w:val="Rubrik1Char"/>
    <w:uiPriority w:val="9"/>
    <w:qFormat/>
    <w:rsid w:val="00FD5A62"/>
    <w:pPr>
      <w:keepNext/>
      <w:keepLines/>
      <w:numPr>
        <w:numId w:val="1"/>
      </w:numPr>
      <w:spacing w:before="480" w:after="360" w:line="256" w:lineRule="auto"/>
      <w:outlineLvl w:val="0"/>
    </w:pPr>
    <w:rPr>
      <w:rFonts w:ascii="Arial" w:eastAsiaTheme="majorEastAsia" w:hAnsi="Arial" w:cstheme="majorBidi"/>
      <w:b/>
      <w:sz w:val="32"/>
      <w:szCs w:val="32"/>
    </w:rPr>
  </w:style>
  <w:style w:type="paragraph" w:styleId="Rubrik2">
    <w:name w:val="heading 2"/>
    <w:basedOn w:val="Normal"/>
    <w:next w:val="Normal"/>
    <w:link w:val="Rubrik2Char"/>
    <w:uiPriority w:val="9"/>
    <w:semiHidden/>
    <w:unhideWhenUsed/>
    <w:qFormat/>
    <w:rsid w:val="00FD5A62"/>
    <w:pPr>
      <w:keepNext/>
      <w:keepLines/>
      <w:numPr>
        <w:ilvl w:val="1"/>
        <w:numId w:val="1"/>
      </w:numPr>
      <w:spacing w:before="480" w:after="240" w:line="256" w:lineRule="auto"/>
      <w:outlineLvl w:val="1"/>
    </w:pPr>
    <w:rPr>
      <w:rFonts w:ascii="Arial" w:eastAsiaTheme="majorEastAsia" w:hAnsi="Arial" w:cstheme="majorBidi"/>
      <w:sz w:val="32"/>
      <w:szCs w:val="26"/>
    </w:rPr>
  </w:style>
  <w:style w:type="paragraph" w:styleId="Rubrik3">
    <w:name w:val="heading 3"/>
    <w:basedOn w:val="Normal"/>
    <w:next w:val="Normal"/>
    <w:link w:val="Rubrik3Char"/>
    <w:uiPriority w:val="9"/>
    <w:semiHidden/>
    <w:unhideWhenUsed/>
    <w:qFormat/>
    <w:rsid w:val="00FD5A62"/>
    <w:pPr>
      <w:keepNext/>
      <w:keepLines/>
      <w:numPr>
        <w:ilvl w:val="2"/>
        <w:numId w:val="1"/>
      </w:numPr>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semiHidden/>
    <w:unhideWhenUsed/>
    <w:qFormat/>
    <w:rsid w:val="00FD5A62"/>
    <w:pPr>
      <w:keepNext/>
      <w:keepLines/>
      <w:numPr>
        <w:ilvl w:val="3"/>
        <w:numId w:val="1"/>
      </w:numPr>
      <w:spacing w:before="40" w:after="0" w:line="256" w:lineRule="auto"/>
      <w:outlineLvl w:val="3"/>
    </w:pPr>
    <w:rPr>
      <w:rFonts w:asciiTheme="majorHAnsi" w:eastAsiaTheme="majorEastAsia" w:hAnsiTheme="majorHAnsi" w:cstheme="majorBidi"/>
      <w:i/>
      <w:iCs/>
      <w:color w:val="2E74B5" w:themeColor="accent1" w:themeShade="BF"/>
      <w:sz w:val="24"/>
    </w:rPr>
  </w:style>
  <w:style w:type="paragraph" w:styleId="Rubrik5">
    <w:name w:val="heading 5"/>
    <w:basedOn w:val="Normal"/>
    <w:next w:val="Normal"/>
    <w:link w:val="Rubrik5Char"/>
    <w:uiPriority w:val="9"/>
    <w:semiHidden/>
    <w:unhideWhenUsed/>
    <w:qFormat/>
    <w:rsid w:val="00FD5A62"/>
    <w:pPr>
      <w:keepNext/>
      <w:keepLines/>
      <w:numPr>
        <w:ilvl w:val="4"/>
        <w:numId w:val="1"/>
      </w:numPr>
      <w:spacing w:before="40" w:after="0" w:line="256" w:lineRule="auto"/>
      <w:outlineLvl w:val="4"/>
    </w:pPr>
    <w:rPr>
      <w:rFonts w:asciiTheme="majorHAnsi" w:eastAsiaTheme="majorEastAsia" w:hAnsiTheme="majorHAnsi" w:cstheme="majorBidi"/>
      <w:color w:val="2E74B5" w:themeColor="accent1" w:themeShade="BF"/>
      <w:sz w:val="24"/>
    </w:rPr>
  </w:style>
  <w:style w:type="paragraph" w:styleId="Rubrik6">
    <w:name w:val="heading 6"/>
    <w:basedOn w:val="Normal"/>
    <w:next w:val="Normal"/>
    <w:link w:val="Rubrik6Char"/>
    <w:uiPriority w:val="9"/>
    <w:semiHidden/>
    <w:unhideWhenUsed/>
    <w:qFormat/>
    <w:rsid w:val="00FD5A62"/>
    <w:pPr>
      <w:keepNext/>
      <w:keepLines/>
      <w:numPr>
        <w:ilvl w:val="5"/>
        <w:numId w:val="1"/>
      </w:numPr>
      <w:spacing w:before="40" w:after="0" w:line="256" w:lineRule="auto"/>
      <w:outlineLvl w:val="5"/>
    </w:pPr>
    <w:rPr>
      <w:rFonts w:asciiTheme="majorHAnsi" w:eastAsiaTheme="majorEastAsia" w:hAnsiTheme="majorHAnsi" w:cstheme="majorBidi"/>
      <w:color w:val="1F4D78" w:themeColor="accent1" w:themeShade="7F"/>
      <w:sz w:val="24"/>
    </w:rPr>
  </w:style>
  <w:style w:type="paragraph" w:styleId="Rubrik7">
    <w:name w:val="heading 7"/>
    <w:basedOn w:val="Normal"/>
    <w:next w:val="Normal"/>
    <w:link w:val="Rubrik7Char"/>
    <w:uiPriority w:val="9"/>
    <w:semiHidden/>
    <w:unhideWhenUsed/>
    <w:qFormat/>
    <w:rsid w:val="00FD5A62"/>
    <w:pPr>
      <w:keepNext/>
      <w:keepLines/>
      <w:numPr>
        <w:ilvl w:val="6"/>
        <w:numId w:val="1"/>
      </w:numPr>
      <w:spacing w:before="40" w:after="0" w:line="256" w:lineRule="auto"/>
      <w:outlineLvl w:val="6"/>
    </w:pPr>
    <w:rPr>
      <w:rFonts w:asciiTheme="majorHAnsi" w:eastAsiaTheme="majorEastAsia" w:hAnsiTheme="majorHAnsi" w:cstheme="majorBidi"/>
      <w:i/>
      <w:iCs/>
      <w:color w:val="1F4D78" w:themeColor="accent1" w:themeShade="7F"/>
      <w:sz w:val="24"/>
    </w:rPr>
  </w:style>
  <w:style w:type="paragraph" w:styleId="Rubrik8">
    <w:name w:val="heading 8"/>
    <w:basedOn w:val="Normal"/>
    <w:next w:val="Normal"/>
    <w:link w:val="Rubrik8Char"/>
    <w:uiPriority w:val="9"/>
    <w:semiHidden/>
    <w:unhideWhenUsed/>
    <w:qFormat/>
    <w:rsid w:val="00FD5A62"/>
    <w:pPr>
      <w:keepNext/>
      <w:keepLines/>
      <w:numPr>
        <w:ilvl w:val="7"/>
        <w:numId w:val="1"/>
      </w:numPr>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D5A62"/>
    <w:pPr>
      <w:keepNext/>
      <w:keepLines/>
      <w:numPr>
        <w:ilvl w:val="8"/>
        <w:numId w:val="1"/>
      </w:numPr>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5A62"/>
    <w:rPr>
      <w:rFonts w:ascii="Arial" w:eastAsiaTheme="majorEastAsia" w:hAnsi="Arial" w:cstheme="majorBidi"/>
      <w:b/>
      <w:sz w:val="32"/>
      <w:szCs w:val="32"/>
    </w:rPr>
  </w:style>
  <w:style w:type="character" w:customStyle="1" w:styleId="Rubrik2Char">
    <w:name w:val="Rubrik 2 Char"/>
    <w:basedOn w:val="Standardstycketeckensnitt"/>
    <w:link w:val="Rubrik2"/>
    <w:uiPriority w:val="9"/>
    <w:semiHidden/>
    <w:rsid w:val="00FD5A62"/>
    <w:rPr>
      <w:rFonts w:ascii="Arial" w:eastAsiaTheme="majorEastAsia" w:hAnsi="Arial" w:cstheme="majorBidi"/>
      <w:sz w:val="32"/>
      <w:szCs w:val="26"/>
    </w:rPr>
  </w:style>
  <w:style w:type="character" w:customStyle="1" w:styleId="Rubrik3Char">
    <w:name w:val="Rubrik 3 Char"/>
    <w:basedOn w:val="Standardstycketeckensnitt"/>
    <w:link w:val="Rubrik3"/>
    <w:uiPriority w:val="9"/>
    <w:semiHidden/>
    <w:rsid w:val="00FD5A62"/>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semiHidden/>
    <w:rsid w:val="00FD5A62"/>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uiPriority w:val="9"/>
    <w:semiHidden/>
    <w:rsid w:val="00FD5A62"/>
    <w:rPr>
      <w:rFonts w:asciiTheme="majorHAnsi" w:eastAsiaTheme="majorEastAsia" w:hAnsiTheme="majorHAnsi" w:cstheme="majorBidi"/>
      <w:color w:val="2E74B5" w:themeColor="accent1" w:themeShade="BF"/>
      <w:sz w:val="24"/>
    </w:rPr>
  </w:style>
  <w:style w:type="character" w:customStyle="1" w:styleId="Rubrik6Char">
    <w:name w:val="Rubrik 6 Char"/>
    <w:basedOn w:val="Standardstycketeckensnitt"/>
    <w:link w:val="Rubrik6"/>
    <w:uiPriority w:val="9"/>
    <w:semiHidden/>
    <w:rsid w:val="00FD5A62"/>
    <w:rPr>
      <w:rFonts w:asciiTheme="majorHAnsi" w:eastAsiaTheme="majorEastAsia" w:hAnsiTheme="majorHAnsi" w:cstheme="majorBidi"/>
      <w:color w:val="1F4D78" w:themeColor="accent1" w:themeShade="7F"/>
      <w:sz w:val="24"/>
    </w:rPr>
  </w:style>
  <w:style w:type="character" w:customStyle="1" w:styleId="Rubrik7Char">
    <w:name w:val="Rubrik 7 Char"/>
    <w:basedOn w:val="Standardstycketeckensnitt"/>
    <w:link w:val="Rubrik7"/>
    <w:uiPriority w:val="9"/>
    <w:semiHidden/>
    <w:rsid w:val="00FD5A62"/>
    <w:rPr>
      <w:rFonts w:asciiTheme="majorHAnsi" w:eastAsiaTheme="majorEastAsia" w:hAnsiTheme="majorHAnsi" w:cstheme="majorBidi"/>
      <w:i/>
      <w:iCs/>
      <w:color w:val="1F4D78" w:themeColor="accent1" w:themeShade="7F"/>
      <w:sz w:val="24"/>
    </w:rPr>
  </w:style>
  <w:style w:type="character" w:customStyle="1" w:styleId="Rubrik8Char">
    <w:name w:val="Rubrik 8 Char"/>
    <w:basedOn w:val="Standardstycketeckensnitt"/>
    <w:link w:val="Rubrik8"/>
    <w:uiPriority w:val="9"/>
    <w:semiHidden/>
    <w:rsid w:val="00FD5A6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D5A62"/>
    <w:rPr>
      <w:rFonts w:asciiTheme="majorHAnsi" w:eastAsiaTheme="majorEastAsia" w:hAnsiTheme="majorHAnsi" w:cstheme="majorBidi"/>
      <w:i/>
      <w:iCs/>
      <w:color w:val="272727" w:themeColor="text1" w:themeTint="D8"/>
      <w:sz w:val="21"/>
      <w:szCs w:val="21"/>
    </w:rPr>
  </w:style>
  <w:style w:type="paragraph" w:styleId="Kommentarer">
    <w:name w:val="annotation text"/>
    <w:basedOn w:val="Normal"/>
    <w:link w:val="KommentarerChar"/>
    <w:uiPriority w:val="99"/>
    <w:semiHidden/>
    <w:unhideWhenUsed/>
    <w:rsid w:val="00FD5A62"/>
    <w:pPr>
      <w:spacing w:line="240" w:lineRule="auto"/>
    </w:pPr>
    <w:rPr>
      <w:rFonts w:ascii="Arial" w:hAnsi="Arial"/>
      <w:sz w:val="20"/>
      <w:szCs w:val="20"/>
    </w:rPr>
  </w:style>
  <w:style w:type="character" w:customStyle="1" w:styleId="KommentarerChar">
    <w:name w:val="Kommentarer Char"/>
    <w:basedOn w:val="Standardstycketeckensnitt"/>
    <w:link w:val="Kommentarer"/>
    <w:uiPriority w:val="99"/>
    <w:semiHidden/>
    <w:rsid w:val="00FD5A62"/>
    <w:rPr>
      <w:rFonts w:ascii="Arial" w:hAnsi="Arial"/>
      <w:sz w:val="20"/>
      <w:szCs w:val="20"/>
    </w:rPr>
  </w:style>
  <w:style w:type="paragraph" w:styleId="Liststycke">
    <w:name w:val="List Paragraph"/>
    <w:basedOn w:val="Normal"/>
    <w:uiPriority w:val="34"/>
    <w:qFormat/>
    <w:rsid w:val="007C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3209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Goliska IT</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Svensson</dc:creator>
  <cp:keywords/>
  <dc:description/>
  <cp:lastModifiedBy>Yvonne Tosthage</cp:lastModifiedBy>
  <cp:revision>2</cp:revision>
  <dcterms:created xsi:type="dcterms:W3CDTF">2018-11-30T08:12:00Z</dcterms:created>
  <dcterms:modified xsi:type="dcterms:W3CDTF">2018-11-30T08:12:00Z</dcterms:modified>
</cp:coreProperties>
</file>